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2EDA8" w14:textId="77777777" w:rsidR="00F05701" w:rsidRDefault="00F05701" w:rsidP="0066310F">
      <w:pPr>
        <w:jc w:val="both"/>
      </w:pPr>
    </w:p>
    <w:p w14:paraId="4F704F22" w14:textId="77777777" w:rsidR="00F05701" w:rsidRDefault="00F05701" w:rsidP="0066310F">
      <w:pPr>
        <w:jc w:val="both"/>
      </w:pPr>
    </w:p>
    <w:p w14:paraId="1AF997B2" w14:textId="5AB43C0B" w:rsidR="00A27357" w:rsidRDefault="00A27357" w:rsidP="0066310F">
      <w:pPr>
        <w:jc w:val="both"/>
      </w:pPr>
      <w:r>
        <w:t>Direktionen för sjukvård och omsorg i Norrtälje, pkt 12</w:t>
      </w:r>
    </w:p>
    <w:p w14:paraId="53C14916" w14:textId="77777777" w:rsidR="00F05701" w:rsidRDefault="00F05701" w:rsidP="0066310F">
      <w:pPr>
        <w:jc w:val="both"/>
      </w:pPr>
    </w:p>
    <w:p w14:paraId="5D5F66A4" w14:textId="22989CBA" w:rsidR="00A27357" w:rsidRDefault="00A27357" w:rsidP="0066310F">
      <w:pPr>
        <w:jc w:val="both"/>
      </w:pPr>
      <w:r>
        <w:t>Särskilt uttalande, protokollsanteckning</w:t>
      </w:r>
    </w:p>
    <w:p w14:paraId="42EA56A5" w14:textId="77777777" w:rsidR="00F05701" w:rsidRDefault="00F05701" w:rsidP="0066310F">
      <w:pPr>
        <w:jc w:val="both"/>
      </w:pPr>
    </w:p>
    <w:p w14:paraId="2E68F702" w14:textId="391DAFB4" w:rsidR="00696353" w:rsidRDefault="009E7613" w:rsidP="0066310F">
      <w:pPr>
        <w:jc w:val="both"/>
      </w:pPr>
      <w:r>
        <w:t>Norrtälje kommun ha</w:t>
      </w:r>
      <w:r w:rsidR="00661066">
        <w:t>r sedan lång tid</w:t>
      </w:r>
      <w:r>
        <w:t xml:space="preserve"> en ovanligt hög andel långtidssjukskrivna kvinnor. </w:t>
      </w:r>
      <w:r w:rsidR="00661066">
        <w:t>Undersökningar har visat att m</w:t>
      </w:r>
      <w:r>
        <w:t xml:space="preserve">ånga </w:t>
      </w:r>
      <w:r w:rsidR="00661066">
        <w:t>är</w:t>
      </w:r>
      <w:r>
        <w:t xml:space="preserve"> sjukskrivna till följd av stressrelaterade syndrom och smärta i </w:t>
      </w:r>
      <w:r w:rsidR="00661066">
        <w:t>rörelseorganen</w:t>
      </w:r>
      <w:r>
        <w:t xml:space="preserve">. Därtill </w:t>
      </w:r>
      <w:r w:rsidR="00661066">
        <w:t xml:space="preserve">har </w:t>
      </w:r>
      <w:r>
        <w:t>också en problematik med olösta vårdnadskonflikter och tungt ansvar för barn med särskilda behov</w:t>
      </w:r>
      <w:r w:rsidR="00661066">
        <w:t xml:space="preserve"> visat sig</w:t>
      </w:r>
      <w:r>
        <w:t xml:space="preserve">. En komplicerad bild som visar på att det inte bara </w:t>
      </w:r>
      <w:r w:rsidR="00661066">
        <w:t>är</w:t>
      </w:r>
      <w:r>
        <w:t xml:space="preserve"> arbetsmiljö eller arbet</w:t>
      </w:r>
      <w:r w:rsidR="00661066">
        <w:t>ssituation som bidrar</w:t>
      </w:r>
      <w:r>
        <w:t xml:space="preserve"> till sjukdomstillstånden. </w:t>
      </w:r>
    </w:p>
    <w:p w14:paraId="0BD8C552" w14:textId="22511408" w:rsidR="009E7613" w:rsidRDefault="009E7613" w:rsidP="0066310F">
      <w:pPr>
        <w:jc w:val="both"/>
      </w:pPr>
      <w:r>
        <w:t xml:space="preserve">Genom ett projekt erhöll vi i Norrtälje </w:t>
      </w:r>
      <w:r w:rsidR="00661066">
        <w:t>Stressrehab</w:t>
      </w:r>
      <w:r>
        <w:t xml:space="preserve"> som kunde ta emot dessa kvinnor. Den var mycket uppskattade och visade på många viktiga samband och förutsättningar för att dessa kvinnor skulle kunna må bättre. </w:t>
      </w:r>
      <w:r w:rsidR="00C05FE9">
        <w:t>2017</w:t>
      </w:r>
      <w:r w:rsidR="00661066">
        <w:t xml:space="preserve"> togs beslut om</w:t>
      </w:r>
      <w:r>
        <w:t xml:space="preserve"> att s</w:t>
      </w:r>
      <w:r w:rsidR="00661066">
        <w:t>tänga S</w:t>
      </w:r>
      <w:r>
        <w:t>tress</w:t>
      </w:r>
      <w:r w:rsidR="00C05FE9">
        <w:t>rehab</w:t>
      </w:r>
      <w:r>
        <w:t>, trots protester</w:t>
      </w:r>
      <w:r w:rsidR="00C05FE9">
        <w:t xml:space="preserve"> och </w:t>
      </w:r>
      <w:r w:rsidR="00661066">
        <w:t xml:space="preserve">påpekanden om att </w:t>
      </w:r>
      <w:r w:rsidR="00C05FE9">
        <w:t>felaktiga siffror</w:t>
      </w:r>
      <w:r w:rsidR="00661066">
        <w:t xml:space="preserve"> låg</w:t>
      </w:r>
      <w:r w:rsidR="00C05FE9">
        <w:t xml:space="preserve"> som grund</w:t>
      </w:r>
      <w:r w:rsidR="00661066">
        <w:t xml:space="preserve"> för beslutet</w:t>
      </w:r>
      <w:r w:rsidR="00C05FE9">
        <w:t>. Det sades då att mottagningens patienter skulle kunna tas emot inom det ordinarie utbudet av primärvård, alternativt remitteras till MMR-mottagningar i Stockholm för specialis</w:t>
      </w:r>
      <w:r w:rsidR="00661066">
        <w:t>erad vård. Det sades också att S</w:t>
      </w:r>
      <w:r w:rsidR="00C05FE9">
        <w:t>tressrehab skulle ersättas av Rehabkoordinatorer som skulle lotsa patienterna till rätt mottagning inom det ordinarie primärvårdsutbudet.</w:t>
      </w:r>
      <w:r w:rsidR="00661066">
        <w:t xml:space="preserve"> Grunden till nedläggningen går att tolka som en effekt av Vårdval Multimodal Rehabilitering.</w:t>
      </w:r>
    </w:p>
    <w:p w14:paraId="16169A1B" w14:textId="19BB655A" w:rsidR="00C05FE9" w:rsidRDefault="00C05FE9" w:rsidP="0066310F">
      <w:pPr>
        <w:jc w:val="both"/>
      </w:pPr>
      <w:r>
        <w:t xml:space="preserve">Om man ska ersätta inarbetade specialanpassade modeller med någonting nytt bör man veta vad det är </w:t>
      </w:r>
      <w:r w:rsidR="00661066">
        <w:t xml:space="preserve">och vilka möjligheter detta har att etableras där behoven finns </w:t>
      </w:r>
      <w:r>
        <w:t>innan man lägger ner befintlig verksamhet. Norrtälje kommun har alltjämt en hög andel långtidssjukskrivna kvinnor. Det är lovvärt att förvaltningen föreslår att vi ska arbeta förebyggande med bra arbetsmiljö, men samtidigt är dessa kvinnor redan sjuka. Att bygga en god arbetsmiljö går inte heller i ett nafs, så antagligen kommer fler att bli sjukskrivna innan vi nått de målen.</w:t>
      </w:r>
    </w:p>
    <w:p w14:paraId="7C22C3F0" w14:textId="4E84AC02" w:rsidR="00C05FE9" w:rsidRDefault="00C05FE9" w:rsidP="0066310F">
      <w:pPr>
        <w:jc w:val="both"/>
      </w:pPr>
      <w:r>
        <w:t>Förvaltningens rapport är motsägelsefull på många sätt. I början av sin rapport klargör man att man ska ge förslag på åtgärder för den grupp av dessa patienter som inte kan få hjälp inom ordinarie verksamhet.</w:t>
      </w:r>
      <w:r w:rsidR="001C5038">
        <w:t xml:space="preserve"> Efter det konstaterar man att det finns ett utbud som gör att de allra flesta kan få hjälp inom ordinarie verksamhet. Trots detta efterfrågar personalen inom ordinarie verksamhet en lokal etablering av en mottagning för patienter med stress/smärtproblematik. Idag finns dessa mottagningar inom vårdval MMR. Förvaltningen menar </w:t>
      </w:r>
      <w:r w:rsidR="00661066">
        <w:t xml:space="preserve">vidare </w:t>
      </w:r>
      <w:r w:rsidR="001C5038">
        <w:t>att behandling på MMRmottagning</w:t>
      </w:r>
      <w:r w:rsidR="00661066">
        <w:t xml:space="preserve"> saknar evidens, på samma sätt som man tidigare hävdade att behandling på Stressrehab saknade evidens. U</w:t>
      </w:r>
      <w:r w:rsidR="001C5038">
        <w:t>nd</w:t>
      </w:r>
      <w:r w:rsidR="00661066">
        <w:t>erlaget för en etablering inom V</w:t>
      </w:r>
      <w:r w:rsidR="001C5038">
        <w:t>årdval</w:t>
      </w:r>
      <w:r w:rsidR="00661066">
        <w:t xml:space="preserve"> MMR</w:t>
      </w:r>
      <w:r w:rsidR="001C5038">
        <w:t xml:space="preserve"> </w:t>
      </w:r>
      <w:r w:rsidR="00661066">
        <w:t xml:space="preserve">är </w:t>
      </w:r>
      <w:r w:rsidR="001C5038">
        <w:t>för litet i Norrtälje kommun.</w:t>
      </w:r>
      <w:r w:rsidR="00661066">
        <w:t xml:space="preserve"> S</w:t>
      </w:r>
      <w:r w:rsidR="001C5038">
        <w:t>lutsats</w:t>
      </w:r>
      <w:r w:rsidR="00661066">
        <w:t>en</w:t>
      </w:r>
      <w:r w:rsidR="001C5038">
        <w:t xml:space="preserve"> blir att vi ska skicka personer med sjuktransport till Stockholm för att få en behandling som man</w:t>
      </w:r>
      <w:r w:rsidR="00661066">
        <w:t xml:space="preserve"> uttrycker skeps</w:t>
      </w:r>
      <w:r w:rsidR="001C5038">
        <w:t>is</w:t>
      </w:r>
      <w:r w:rsidR="00661066">
        <w:t xml:space="preserve"> mot</w:t>
      </w:r>
      <w:r w:rsidR="001C5038">
        <w:t>.</w:t>
      </w:r>
      <w:r w:rsidR="00661066">
        <w:t xml:space="preserve"> Frågan är om det är behandlingen eller sjukdomstillstånden som det här uttrycks skepsis mot.</w:t>
      </w:r>
      <w:r w:rsidR="00033222">
        <w:t xml:space="preserve"> Kvinnor har en högre fysisk och psykisk ohälsa, ändå prioriteras vård för kvinnor fortfarande lägre inom sjukvården. Vi har sett hur kvinnor ofta valsar runt med, för vården, </w:t>
      </w:r>
      <w:r w:rsidR="00033222">
        <w:lastRenderedPageBreak/>
        <w:t xml:space="preserve">svårdefinierade symptom, i flera år utan att få tillfredsställande stöd och hjälp. </w:t>
      </w:r>
      <w:r w:rsidR="0066310F">
        <w:t>Inom landstinget har flera mottagningar som främst vänder sig till kvinnor kraftigt reducerats eller stängts. Gängse uppfattning verkar vara att det är naturligt för kvinnor att ha ont. Detta kan vi i Vänsterpartiet inte ställa upp på. Med Norrtäljemodellen har vi också unika möjligheter att göra någonting annorlunda än det som sker i övriga länet. Vi har kortare avstånd mellan beslut och större möjligheter till samverkan kring grupper som behöver vårt stöd. Vänsterpartiet vill att kvinnor i Norrtälje kommun ska kunna få hjälp på hemmaplan. Det här är sjukdomstillstånd som vi inte tror förbättras av långa, tidskrävande resor. Vi beklagar att Stressrehab lades ned och hoppas att man tillsammans kan skapa en lokal mottagning där olika landstingsdrivna och kommunala verksamheter samverkar för att ta emot och hjälpa personer med långvarigs stress- och smärttillstånd.</w:t>
      </w:r>
    </w:p>
    <w:p w14:paraId="74534F10" w14:textId="1D3F2894" w:rsidR="001C5038" w:rsidRDefault="001C5038"/>
    <w:p w14:paraId="1B04851E" w14:textId="14341514" w:rsidR="00F05701" w:rsidRDefault="00F05701">
      <w:r>
        <w:t>Catarina Wahlgren, ersättare, Vänsterpartiet</w:t>
      </w:r>
      <w:bookmarkStart w:id="0" w:name="_GoBack"/>
      <w:bookmarkEnd w:id="0"/>
    </w:p>
    <w:sectPr w:rsidR="00F0570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9347" w14:textId="77777777" w:rsidR="00A27357" w:rsidRDefault="00A27357" w:rsidP="00A27357">
      <w:pPr>
        <w:spacing w:after="0" w:line="240" w:lineRule="auto"/>
      </w:pPr>
      <w:r>
        <w:separator/>
      </w:r>
    </w:p>
  </w:endnote>
  <w:endnote w:type="continuationSeparator" w:id="0">
    <w:p w14:paraId="350187A6" w14:textId="77777777" w:rsidR="00A27357" w:rsidRDefault="00A27357" w:rsidP="00A2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68945" w14:textId="77777777" w:rsidR="00A27357" w:rsidRDefault="00A27357" w:rsidP="00A27357">
      <w:pPr>
        <w:spacing w:after="0" w:line="240" w:lineRule="auto"/>
      </w:pPr>
      <w:r>
        <w:separator/>
      </w:r>
    </w:p>
  </w:footnote>
  <w:footnote w:type="continuationSeparator" w:id="0">
    <w:p w14:paraId="5CBAD1FF" w14:textId="77777777" w:rsidR="00A27357" w:rsidRDefault="00A27357" w:rsidP="00A27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D740" w14:textId="565DF8CA" w:rsidR="00A27357" w:rsidRDefault="00A27357">
    <w:pPr>
      <w:pStyle w:val="Sidhuvud"/>
    </w:pPr>
    <w:r>
      <w:t>Norrtälje 181114</w:t>
    </w:r>
    <w:r>
      <w:tab/>
    </w:r>
    <w:r>
      <w:tab/>
    </w:r>
    <w:r>
      <w:rPr>
        <w:noProof/>
        <w:lang w:eastAsia="sv-SE"/>
      </w:rPr>
      <w:drawing>
        <wp:inline distT="0" distB="0" distL="0" distR="0" wp14:anchorId="79733217" wp14:editId="42C4F14C">
          <wp:extent cx="1047750" cy="11747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jpg"/>
                  <pic:cNvPicPr/>
                </pic:nvPicPr>
                <pic:blipFill>
                  <a:blip r:embed="rId1">
                    <a:extLst>
                      <a:ext uri="{28A0092B-C50C-407E-A947-70E740481C1C}">
                        <a14:useLocalDpi xmlns:a14="http://schemas.microsoft.com/office/drawing/2010/main" val="0"/>
                      </a:ext>
                    </a:extLst>
                  </a:blip>
                  <a:stretch>
                    <a:fillRect/>
                  </a:stretch>
                </pic:blipFill>
                <pic:spPr>
                  <a:xfrm>
                    <a:off x="0" y="0"/>
                    <a:ext cx="1047750" cy="1174750"/>
                  </a:xfrm>
                  <a:prstGeom prst="rect">
                    <a:avLst/>
                  </a:prstGeom>
                </pic:spPr>
              </pic:pic>
            </a:graphicData>
          </a:graphic>
        </wp:inline>
      </w:drawing>
    </w:r>
  </w:p>
  <w:p w14:paraId="6F867FC6" w14:textId="77777777" w:rsidR="00A27357" w:rsidRDefault="00A2735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13"/>
    <w:rsid w:val="00033222"/>
    <w:rsid w:val="001C5038"/>
    <w:rsid w:val="00661066"/>
    <w:rsid w:val="0066310F"/>
    <w:rsid w:val="00841288"/>
    <w:rsid w:val="009E7613"/>
    <w:rsid w:val="009F46AA"/>
    <w:rsid w:val="00A27357"/>
    <w:rsid w:val="00C05FE9"/>
    <w:rsid w:val="00D77F43"/>
    <w:rsid w:val="00F05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9909"/>
  <w15:chartTrackingRefBased/>
  <w15:docId w15:val="{C8A83F10-8E43-4CF5-B4B8-C902544E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7357"/>
  </w:style>
  <w:style w:type="paragraph" w:styleId="Sidfot">
    <w:name w:val="footer"/>
    <w:basedOn w:val="Normal"/>
    <w:link w:val="SidfotChar"/>
    <w:uiPriority w:val="99"/>
    <w:unhideWhenUsed/>
    <w:rsid w:val="00A273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2</Pages>
  <Words>640</Words>
  <Characters>3396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Wahlgren</dc:creator>
  <cp:keywords/>
  <dc:description/>
  <cp:lastModifiedBy>Catarina Wahlgren</cp:lastModifiedBy>
  <cp:revision>4</cp:revision>
  <dcterms:created xsi:type="dcterms:W3CDTF">2018-11-13T14:21:00Z</dcterms:created>
  <dcterms:modified xsi:type="dcterms:W3CDTF">2018-11-14T08:18:00Z</dcterms:modified>
</cp:coreProperties>
</file>